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070"/>
        <w:gridCol w:w="7290"/>
      </w:tblGrid>
      <w:tr w:rsidR="00934E9A" w:rsidRPr="00603FAF" w14:paraId="4122B066" w14:textId="77777777" w:rsidTr="00CB4FBB">
        <w:sdt>
          <w:sdtPr>
            <w:rPr>
              <w:rFonts w:ascii="Cambria" w:hAnsi="Cambria"/>
              <w:b/>
              <w:bCs/>
            </w:rPr>
            <w:alias w:val="Present:"/>
            <w:tag w:val="Present:"/>
            <w:id w:val="1219014275"/>
            <w:placeholder>
              <w:docPart w:val="3F1E398BB7384ACC870E4283A506D7CB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38BB7840" w14:textId="77777777" w:rsidR="00934E9A" w:rsidRPr="00603FAF" w:rsidRDefault="006B1778" w:rsidP="00171C5D">
                <w:pPr>
                  <w:pStyle w:val="NoSpacing"/>
                  <w:spacing w:line="240" w:lineRule="auto"/>
                  <w:rPr>
                    <w:rFonts w:ascii="Cambria" w:hAnsi="Cambria"/>
                    <w:b/>
                    <w:bCs/>
                  </w:rPr>
                </w:pPr>
                <w:r w:rsidRPr="00603FAF">
                  <w:rPr>
                    <w:rFonts w:ascii="Cambria" w:hAnsi="Cambria"/>
                    <w:b/>
                    <w:bCs/>
                  </w:rPr>
                  <w:t>Present:</w:t>
                </w:r>
              </w:p>
            </w:tc>
          </w:sdtContent>
        </w:sdt>
        <w:tc>
          <w:tcPr>
            <w:tcW w:w="7290" w:type="dxa"/>
          </w:tcPr>
          <w:p w14:paraId="5C5B4AC5" w14:textId="574DC46B" w:rsidR="00934E9A" w:rsidRPr="00603FAF" w:rsidRDefault="007648DA" w:rsidP="000D79D3">
            <w:pPr>
              <w:pStyle w:val="NoSpacing"/>
              <w:spacing w:line="240" w:lineRule="auto"/>
              <w:rPr>
                <w:rFonts w:ascii="Cambria" w:hAnsi="Cambria"/>
              </w:rPr>
            </w:pPr>
            <w:r w:rsidRPr="00603FAF">
              <w:rPr>
                <w:rFonts w:ascii="Cambria" w:hAnsi="Cambria"/>
              </w:rPr>
              <w:t xml:space="preserve">Chair David Murdo, </w:t>
            </w:r>
            <w:r w:rsidR="002A4B78" w:rsidRPr="00603FAF">
              <w:rPr>
                <w:rFonts w:ascii="Cambria" w:hAnsi="Cambria"/>
              </w:rPr>
              <w:t>Allwynne</w:t>
            </w:r>
            <w:r w:rsidR="00942F0D" w:rsidRPr="00603FAF">
              <w:rPr>
                <w:rFonts w:ascii="Cambria" w:hAnsi="Cambria"/>
              </w:rPr>
              <w:t xml:space="preserve"> Fine, Clint Cogswell, Tonya Rochette</w:t>
            </w:r>
            <w:r w:rsidR="00760F1D" w:rsidRPr="00603FAF">
              <w:rPr>
                <w:rFonts w:ascii="Cambria" w:hAnsi="Cambria"/>
              </w:rPr>
              <w:t>, Charles Russell</w:t>
            </w:r>
            <w:r w:rsidR="004744C9" w:rsidRPr="00603FAF">
              <w:rPr>
                <w:rFonts w:ascii="Cambria" w:hAnsi="Cambria"/>
              </w:rPr>
              <w:t>,</w:t>
            </w:r>
            <w:r w:rsidRPr="00603FAF">
              <w:rPr>
                <w:rFonts w:ascii="Cambria" w:hAnsi="Cambria"/>
              </w:rPr>
              <w:t xml:space="preserve"> Rob Altman, Steve Ambra, </w:t>
            </w:r>
            <w:r w:rsidR="00760F1D" w:rsidRPr="00603FAF">
              <w:rPr>
                <w:rFonts w:ascii="Cambria" w:hAnsi="Cambria"/>
              </w:rPr>
              <w:t xml:space="preserve">Melissa Fisk. Also present was Executive Director Josh Hardy. </w:t>
            </w:r>
          </w:p>
          <w:p w14:paraId="0B0104D2" w14:textId="67151753" w:rsidR="00A37B79" w:rsidRPr="00603FAF" w:rsidRDefault="00A37B79" w:rsidP="000D79D3">
            <w:pPr>
              <w:pStyle w:val="NoSpacing"/>
              <w:spacing w:line="240" w:lineRule="auto"/>
              <w:rPr>
                <w:rFonts w:ascii="Cambria" w:hAnsi="Cambria"/>
              </w:rPr>
            </w:pPr>
          </w:p>
        </w:tc>
      </w:tr>
      <w:tr w:rsidR="00934E9A" w:rsidRPr="00603FAF" w14:paraId="63650784" w14:textId="77777777" w:rsidTr="00CB4FBB">
        <w:sdt>
          <w:sdtPr>
            <w:rPr>
              <w:rFonts w:ascii="Cambria" w:hAnsi="Cambria"/>
            </w:rPr>
            <w:alias w:val="Next meeting:"/>
            <w:tag w:val="Next meeting:"/>
            <w:id w:val="1579632615"/>
            <w:placeholder>
              <w:docPart w:val="48B7D6E6E6034927A59C2368D9DC400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070" w:type="dxa"/>
              </w:tcPr>
              <w:p w14:paraId="6AD6172A" w14:textId="77777777" w:rsidR="00934E9A" w:rsidRPr="00603FAF" w:rsidRDefault="006B1778" w:rsidP="00171C5D">
                <w:pPr>
                  <w:pStyle w:val="NoSpacing"/>
                  <w:spacing w:line="240" w:lineRule="auto"/>
                  <w:rPr>
                    <w:rFonts w:ascii="Cambria" w:hAnsi="Cambria"/>
                  </w:rPr>
                </w:pPr>
                <w:r w:rsidRPr="00603FAF">
                  <w:rPr>
                    <w:rFonts w:ascii="Cambria" w:hAnsi="Cambria"/>
                    <w:b/>
                    <w:bCs/>
                  </w:rPr>
                  <w:t>Next meeting:</w:t>
                </w:r>
              </w:p>
            </w:tc>
          </w:sdtContent>
        </w:sdt>
        <w:tc>
          <w:tcPr>
            <w:tcW w:w="7290" w:type="dxa"/>
          </w:tcPr>
          <w:p w14:paraId="3243857E" w14:textId="00CE6C6D" w:rsidR="00200A6B" w:rsidRPr="00603FAF" w:rsidRDefault="004814EA" w:rsidP="00356A99">
            <w:pPr>
              <w:pStyle w:val="NoSpacing"/>
              <w:spacing w:line="240" w:lineRule="auto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</w:t>
            </w:r>
            <w:r w:rsidR="002A4B78" w:rsidRPr="00603FAF">
              <w:rPr>
                <w:rFonts w:ascii="Cambria" w:hAnsi="Cambria"/>
              </w:rPr>
              <w:t xml:space="preserve"> 2</w:t>
            </w:r>
            <w:r>
              <w:rPr>
                <w:rFonts w:ascii="Cambria" w:hAnsi="Cambria"/>
              </w:rPr>
              <w:t>4</w:t>
            </w:r>
            <w:r w:rsidR="00E83BD7" w:rsidRPr="00603FAF">
              <w:rPr>
                <w:rFonts w:ascii="Cambria" w:hAnsi="Cambria"/>
              </w:rPr>
              <w:t>,</w:t>
            </w:r>
            <w:r w:rsidR="009A0178" w:rsidRPr="00603FAF">
              <w:rPr>
                <w:rFonts w:ascii="Cambria" w:hAnsi="Cambria"/>
              </w:rPr>
              <w:t xml:space="preserve"> </w:t>
            </w:r>
            <w:r w:rsidR="00B07D0E" w:rsidRPr="00603FAF">
              <w:rPr>
                <w:rFonts w:ascii="Cambria" w:hAnsi="Cambria"/>
              </w:rPr>
              <w:t>2021,</w:t>
            </w:r>
            <w:r w:rsidR="00356A99" w:rsidRPr="00603FAF">
              <w:rPr>
                <w:rFonts w:ascii="Cambria" w:hAnsi="Cambria"/>
              </w:rPr>
              <w:t xml:space="preserve"> </w:t>
            </w:r>
            <w:r w:rsidR="00200A6B" w:rsidRPr="00603FAF">
              <w:rPr>
                <w:rFonts w:ascii="Cambria" w:hAnsi="Cambria"/>
              </w:rPr>
              <w:t>6:30</w:t>
            </w:r>
            <w:r w:rsidR="00356A99" w:rsidRPr="00603FAF">
              <w:rPr>
                <w:rFonts w:ascii="Cambria" w:hAnsi="Cambria"/>
              </w:rPr>
              <w:t xml:space="preserve">pm </w:t>
            </w:r>
            <w:r w:rsidR="00B07D0E" w:rsidRPr="00603FAF">
              <w:rPr>
                <w:rFonts w:ascii="Cambria" w:hAnsi="Cambria"/>
              </w:rPr>
              <w:t>ConcordTV</w:t>
            </w:r>
            <w:r w:rsidR="00B472F2" w:rsidRPr="00603FAF">
              <w:rPr>
                <w:rFonts w:ascii="Cambria" w:hAnsi="Cambria"/>
              </w:rPr>
              <w:t xml:space="preserve"> Office</w:t>
            </w:r>
          </w:p>
        </w:tc>
      </w:tr>
    </w:tbl>
    <w:p w14:paraId="3723DD85" w14:textId="64C4F04A" w:rsidR="00211A6D" w:rsidRPr="00603FAF" w:rsidRDefault="00211A6D" w:rsidP="00722D3D">
      <w:pPr>
        <w:pStyle w:val="ListNumber"/>
        <w:spacing w:before="120" w:after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</w:rPr>
        <w:t xml:space="preserve">Call to </w:t>
      </w:r>
      <w:r w:rsidR="000D2184" w:rsidRPr="00603FAF">
        <w:rPr>
          <w:rFonts w:ascii="Cambria" w:hAnsi="Cambria"/>
        </w:rPr>
        <w:t xml:space="preserve">Order </w:t>
      </w:r>
      <w:r w:rsidR="000D2184" w:rsidRPr="00603FAF">
        <w:rPr>
          <w:rFonts w:ascii="Cambria" w:hAnsi="Cambria"/>
          <w:b w:val="0"/>
          <w:bCs w:val="0"/>
          <w:sz w:val="20"/>
        </w:rPr>
        <w:t>6:30</w:t>
      </w:r>
      <w:r w:rsidR="00525350" w:rsidRPr="00603FAF">
        <w:rPr>
          <w:rFonts w:ascii="Cambria" w:hAnsi="Cambria"/>
          <w:b w:val="0"/>
          <w:bCs w:val="0"/>
          <w:sz w:val="20"/>
        </w:rPr>
        <w:t>pm</w:t>
      </w:r>
    </w:p>
    <w:p w14:paraId="5861F2CA" w14:textId="523EB6F1" w:rsidR="006346C2" w:rsidRPr="00603FAF" w:rsidRDefault="006346C2" w:rsidP="00722D3D">
      <w:pPr>
        <w:pStyle w:val="ListNumber"/>
        <w:spacing w:before="60" w:after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</w:rPr>
        <w:t xml:space="preserve">Determination of Quorum (6) </w:t>
      </w:r>
      <w:r w:rsidR="000D2184" w:rsidRPr="00603FAF">
        <w:rPr>
          <w:rFonts w:ascii="Cambria" w:hAnsi="Cambria"/>
          <w:b w:val="0"/>
          <w:bCs w:val="0"/>
          <w:sz w:val="20"/>
        </w:rPr>
        <w:t>Quorum c</w:t>
      </w:r>
      <w:r w:rsidR="008D0067" w:rsidRPr="00603FAF">
        <w:rPr>
          <w:rFonts w:ascii="Cambria" w:hAnsi="Cambria"/>
          <w:b w:val="0"/>
          <w:bCs w:val="0"/>
          <w:sz w:val="20"/>
        </w:rPr>
        <w:t>onfirmed</w:t>
      </w:r>
    </w:p>
    <w:p w14:paraId="4D310CDD" w14:textId="7F9910A0" w:rsidR="008D0067" w:rsidRPr="00603FAF" w:rsidRDefault="004E73BB" w:rsidP="00722D3D">
      <w:pPr>
        <w:pStyle w:val="ListNumber"/>
        <w:spacing w:before="60" w:after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</w:rPr>
        <w:t xml:space="preserve">Approval of </w:t>
      </w:r>
      <w:r w:rsidR="00B472F2" w:rsidRPr="00603FAF">
        <w:rPr>
          <w:rFonts w:ascii="Cambria" w:hAnsi="Cambria"/>
        </w:rPr>
        <w:t>May</w:t>
      </w:r>
      <w:r w:rsidR="00603FAF" w:rsidRPr="00603FAF">
        <w:rPr>
          <w:rFonts w:ascii="Cambria" w:hAnsi="Cambria"/>
        </w:rPr>
        <w:t xml:space="preserve"> Budget Presentation</w:t>
      </w:r>
      <w:r w:rsidRPr="00603FAF">
        <w:rPr>
          <w:rFonts w:ascii="Cambria" w:hAnsi="Cambria"/>
        </w:rPr>
        <w:t xml:space="preserve"> Board Minutes </w:t>
      </w:r>
      <w:r w:rsidRPr="00603FAF">
        <w:rPr>
          <w:rFonts w:ascii="Cambria" w:hAnsi="Cambria"/>
          <w:b w:val="0"/>
          <w:bCs w:val="0"/>
          <w:sz w:val="20"/>
          <w:szCs w:val="18"/>
        </w:rPr>
        <w:t xml:space="preserve">approved </w:t>
      </w:r>
      <w:r w:rsidR="001572E6" w:rsidRPr="00603FAF">
        <w:rPr>
          <w:rFonts w:ascii="Cambria" w:hAnsi="Cambria"/>
          <w:b w:val="0"/>
          <w:bCs w:val="0"/>
          <w:sz w:val="20"/>
          <w:szCs w:val="18"/>
        </w:rPr>
        <w:t>unanimously</w:t>
      </w:r>
    </w:p>
    <w:p w14:paraId="549D8D74" w14:textId="190EA26D" w:rsidR="001D3749" w:rsidRPr="00603FAF" w:rsidRDefault="001D3749" w:rsidP="00722D3D">
      <w:pPr>
        <w:pStyle w:val="ListNumber"/>
        <w:spacing w:before="60" w:after="0"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Public Comment</w:t>
      </w:r>
    </w:p>
    <w:p w14:paraId="6179E159" w14:textId="2E6518AE" w:rsidR="001D3749" w:rsidRPr="00603FAF" w:rsidRDefault="00D200A8" w:rsidP="00722D3D">
      <w:pPr>
        <w:pStyle w:val="ListParagraph"/>
        <w:numPr>
          <w:ilvl w:val="0"/>
          <w:numId w:val="17"/>
        </w:numPr>
        <w:spacing w:before="60" w:after="120"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No public comment</w:t>
      </w:r>
    </w:p>
    <w:p w14:paraId="35DE3D81" w14:textId="27A77D07" w:rsidR="00934E9A" w:rsidRPr="00603FAF" w:rsidRDefault="00760F1D" w:rsidP="00722D3D">
      <w:pPr>
        <w:pStyle w:val="ListNumber"/>
        <w:spacing w:before="60" w:line="240" w:lineRule="auto"/>
        <w:contextualSpacing w:val="0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</w:rPr>
        <w:t xml:space="preserve">Staff Reports </w:t>
      </w:r>
      <w:r w:rsidRPr="00603FAF">
        <w:rPr>
          <w:rFonts w:ascii="Cambria" w:hAnsi="Cambria"/>
          <w:b w:val="0"/>
          <w:bCs w:val="0"/>
          <w:i/>
          <w:iCs/>
          <w:sz w:val="18"/>
          <w:szCs w:val="16"/>
        </w:rPr>
        <w:t xml:space="preserve">provided as separate attachment </w:t>
      </w:r>
    </w:p>
    <w:p w14:paraId="1A22D4E2" w14:textId="231EB244" w:rsidR="00934E9A" w:rsidRPr="00603FAF" w:rsidRDefault="00760F1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Reports o</w:t>
      </w:r>
      <w:r w:rsidR="00525350" w:rsidRPr="00603FAF">
        <w:rPr>
          <w:rFonts w:ascii="Cambria" w:hAnsi="Cambria"/>
        </w:rPr>
        <w:t>f</w:t>
      </w:r>
      <w:r w:rsidRPr="00603FAF">
        <w:rPr>
          <w:rFonts w:ascii="Cambria" w:hAnsi="Cambria"/>
        </w:rPr>
        <w:t xml:space="preserve"> Committees</w:t>
      </w:r>
    </w:p>
    <w:p w14:paraId="4B17F79E" w14:textId="3534A8F5" w:rsidR="00171C5D" w:rsidRPr="00603FAF" w:rsidRDefault="00171C5D" w:rsidP="00722D3D">
      <w:pPr>
        <w:pStyle w:val="NormalIndent"/>
        <w:spacing w:beforeLines="60" w:before="144" w:afterLines="60" w:after="144" w:line="240" w:lineRule="auto"/>
        <w:ind w:left="446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  <w:b/>
          <w:bCs/>
          <w:sz w:val="20"/>
          <w:szCs w:val="18"/>
        </w:rPr>
        <w:t xml:space="preserve">Board Development, </w:t>
      </w:r>
      <w:r w:rsidR="00D32006" w:rsidRPr="00603FAF">
        <w:rPr>
          <w:rFonts w:ascii="Cambria" w:hAnsi="Cambria"/>
          <w:b/>
          <w:bCs/>
          <w:sz w:val="20"/>
          <w:szCs w:val="18"/>
        </w:rPr>
        <w:t>Bylaws</w:t>
      </w:r>
      <w:r w:rsidRPr="00603FAF">
        <w:rPr>
          <w:rFonts w:ascii="Cambria" w:hAnsi="Cambria"/>
          <w:b/>
          <w:bCs/>
          <w:sz w:val="20"/>
          <w:szCs w:val="18"/>
        </w:rPr>
        <w:t xml:space="preserve"> and Nominating Committee:</w:t>
      </w:r>
      <w:r w:rsidRPr="00603FAF">
        <w:rPr>
          <w:rFonts w:ascii="Cambria" w:hAnsi="Cambria"/>
          <w:sz w:val="20"/>
          <w:szCs w:val="18"/>
        </w:rPr>
        <w:t xml:space="preserve"> </w:t>
      </w:r>
    </w:p>
    <w:p w14:paraId="113BBEA6" w14:textId="23302019" w:rsidR="00171C5D" w:rsidRDefault="00162509" w:rsidP="00722D3D">
      <w:pPr>
        <w:pStyle w:val="NormalIndent"/>
        <w:numPr>
          <w:ilvl w:val="0"/>
          <w:numId w:val="15"/>
        </w:numPr>
        <w:spacing w:beforeLines="60" w:before="144" w:afterLines="60" w:after="144" w:line="240" w:lineRule="auto"/>
        <w:rPr>
          <w:rFonts w:ascii="Cambria" w:hAnsi="Cambria"/>
          <w:sz w:val="20"/>
          <w:szCs w:val="18"/>
        </w:rPr>
      </w:pPr>
      <w:proofErr w:type="gramStart"/>
      <w:r>
        <w:rPr>
          <w:rFonts w:ascii="Cambria" w:hAnsi="Cambria"/>
          <w:sz w:val="20"/>
          <w:szCs w:val="18"/>
        </w:rPr>
        <w:t>New Board Member Election of Daniel Rich,</w:t>
      </w:r>
      <w:proofErr w:type="gramEnd"/>
      <w:r>
        <w:rPr>
          <w:rFonts w:ascii="Cambria" w:hAnsi="Cambria"/>
          <w:sz w:val="20"/>
          <w:szCs w:val="18"/>
        </w:rPr>
        <w:t xml:space="preserve"> a</w:t>
      </w:r>
      <w:r w:rsidR="00100002">
        <w:rPr>
          <w:rFonts w:ascii="Cambria" w:hAnsi="Cambria"/>
          <w:sz w:val="20"/>
          <w:szCs w:val="18"/>
        </w:rPr>
        <w:t xml:space="preserve">pproved </w:t>
      </w:r>
      <w:r w:rsidR="00C40EF7">
        <w:rPr>
          <w:rFonts w:ascii="Cambria" w:hAnsi="Cambria"/>
          <w:sz w:val="20"/>
          <w:szCs w:val="18"/>
        </w:rPr>
        <w:t>unanimous</w:t>
      </w:r>
      <w:r w:rsidR="00363330">
        <w:rPr>
          <w:rFonts w:ascii="Cambria" w:hAnsi="Cambria"/>
          <w:sz w:val="20"/>
          <w:szCs w:val="18"/>
        </w:rPr>
        <w:t>ly.</w:t>
      </w:r>
    </w:p>
    <w:p w14:paraId="1A7B619C" w14:textId="49CD42B9" w:rsidR="007A6357" w:rsidRDefault="00467BEE" w:rsidP="00722D3D">
      <w:pPr>
        <w:pStyle w:val="NormalIndent"/>
        <w:numPr>
          <w:ilvl w:val="0"/>
          <w:numId w:val="15"/>
        </w:numPr>
        <w:spacing w:beforeLines="60" w:before="144" w:afterLines="60" w:after="144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Resignation of Board member Kelly</w:t>
      </w:r>
      <w:r w:rsidR="000B52C2">
        <w:rPr>
          <w:rFonts w:ascii="Cambria" w:hAnsi="Cambria"/>
          <w:sz w:val="20"/>
          <w:szCs w:val="18"/>
        </w:rPr>
        <w:t xml:space="preserve"> Cuomo</w:t>
      </w:r>
      <w:r w:rsidR="005728DD">
        <w:rPr>
          <w:rFonts w:ascii="Cambria" w:hAnsi="Cambria"/>
          <w:sz w:val="20"/>
          <w:szCs w:val="18"/>
        </w:rPr>
        <w:t xml:space="preserve">, </w:t>
      </w:r>
      <w:r w:rsidR="00162509">
        <w:rPr>
          <w:rFonts w:ascii="Cambria" w:hAnsi="Cambria"/>
          <w:sz w:val="20"/>
          <w:szCs w:val="18"/>
        </w:rPr>
        <w:t>a</w:t>
      </w:r>
      <w:r>
        <w:rPr>
          <w:rFonts w:ascii="Cambria" w:hAnsi="Cambria"/>
          <w:sz w:val="20"/>
          <w:szCs w:val="18"/>
        </w:rPr>
        <w:t>pproved with regrets by the Board</w:t>
      </w:r>
    </w:p>
    <w:p w14:paraId="2138FCBC" w14:textId="53032F27" w:rsidR="00C254D3" w:rsidRDefault="00C254D3" w:rsidP="00722D3D">
      <w:pPr>
        <w:pStyle w:val="NormalIndent"/>
        <w:numPr>
          <w:ilvl w:val="0"/>
          <w:numId w:val="15"/>
        </w:numPr>
        <w:spacing w:beforeLines="60" w:before="144" w:afterLines="60" w:after="144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Term</w:t>
      </w:r>
      <w:r w:rsidR="00976DAD">
        <w:rPr>
          <w:rFonts w:ascii="Cambria" w:hAnsi="Cambria"/>
          <w:sz w:val="20"/>
          <w:szCs w:val="18"/>
        </w:rPr>
        <w:t xml:space="preserve"> service ended for </w:t>
      </w:r>
      <w:r w:rsidR="00F366AB">
        <w:rPr>
          <w:rFonts w:ascii="Cambria" w:hAnsi="Cambria"/>
          <w:sz w:val="20"/>
          <w:szCs w:val="18"/>
        </w:rPr>
        <w:t>Allynne</w:t>
      </w:r>
      <w:r w:rsidR="00976DAD">
        <w:rPr>
          <w:rFonts w:ascii="Cambria" w:hAnsi="Cambria"/>
          <w:sz w:val="20"/>
          <w:szCs w:val="18"/>
        </w:rPr>
        <w:t xml:space="preserve"> Fine, Charles Russell</w:t>
      </w:r>
    </w:p>
    <w:p w14:paraId="6549F773" w14:textId="2E1FCA1B" w:rsidR="001F495A" w:rsidRDefault="007A6357" w:rsidP="00722D3D">
      <w:pPr>
        <w:pStyle w:val="NormalIndent"/>
        <w:numPr>
          <w:ilvl w:val="0"/>
          <w:numId w:val="15"/>
        </w:numPr>
        <w:spacing w:beforeLines="60" w:before="144" w:afterLines="60" w:after="144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Vote</w:t>
      </w:r>
      <w:r w:rsidR="00696D61">
        <w:rPr>
          <w:rFonts w:ascii="Cambria" w:hAnsi="Cambria"/>
          <w:sz w:val="20"/>
          <w:szCs w:val="18"/>
        </w:rPr>
        <w:t xml:space="preserve">d for </w:t>
      </w:r>
      <w:r w:rsidR="00A068CD">
        <w:rPr>
          <w:rFonts w:ascii="Cambria" w:hAnsi="Cambria"/>
          <w:sz w:val="20"/>
          <w:szCs w:val="18"/>
        </w:rPr>
        <w:t>annual Board Service, all approved unanimously</w:t>
      </w:r>
      <w:r>
        <w:rPr>
          <w:rFonts w:ascii="Cambria" w:hAnsi="Cambria"/>
          <w:sz w:val="20"/>
          <w:szCs w:val="18"/>
        </w:rPr>
        <w:t xml:space="preserve"> </w:t>
      </w:r>
    </w:p>
    <w:p w14:paraId="2E858D48" w14:textId="77777777" w:rsidR="00E22034" w:rsidRDefault="007A6357" w:rsidP="006A637D">
      <w:pPr>
        <w:pStyle w:val="NormalIndent"/>
        <w:numPr>
          <w:ilvl w:val="1"/>
          <w:numId w:val="15"/>
        </w:numPr>
        <w:spacing w:before="0" w:after="0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Chair</w:t>
      </w:r>
      <w:r w:rsidR="00363330">
        <w:rPr>
          <w:rFonts w:ascii="Cambria" w:hAnsi="Cambria"/>
          <w:sz w:val="20"/>
          <w:szCs w:val="18"/>
        </w:rPr>
        <w:t>, Clint C</w:t>
      </w:r>
      <w:r w:rsidR="001F495A">
        <w:rPr>
          <w:rFonts w:ascii="Cambria" w:hAnsi="Cambria"/>
          <w:sz w:val="20"/>
          <w:szCs w:val="18"/>
        </w:rPr>
        <w:t>ogswell</w:t>
      </w:r>
    </w:p>
    <w:p w14:paraId="1174E2AA" w14:textId="77777777" w:rsidR="00E22034" w:rsidRDefault="00E22034" w:rsidP="006A637D">
      <w:pPr>
        <w:pStyle w:val="NormalIndent"/>
        <w:numPr>
          <w:ilvl w:val="1"/>
          <w:numId w:val="15"/>
        </w:numPr>
        <w:spacing w:before="0" w:after="0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Melissa Fisk, Vice Chair</w:t>
      </w:r>
    </w:p>
    <w:p w14:paraId="5D062FD9" w14:textId="77777777" w:rsidR="00696D61" w:rsidRDefault="00696D61" w:rsidP="006A637D">
      <w:pPr>
        <w:pStyle w:val="NormalIndent"/>
        <w:numPr>
          <w:ilvl w:val="1"/>
          <w:numId w:val="15"/>
        </w:numPr>
        <w:spacing w:before="0" w:after="0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Robert Altman</w:t>
      </w:r>
      <w:r w:rsidR="00363330">
        <w:rPr>
          <w:rFonts w:ascii="Cambria" w:hAnsi="Cambria"/>
          <w:sz w:val="20"/>
          <w:szCs w:val="18"/>
        </w:rPr>
        <w:t>, Treasurer</w:t>
      </w:r>
    </w:p>
    <w:p w14:paraId="5BBCF6AD" w14:textId="77777777" w:rsidR="00A068CD" w:rsidRDefault="00363330" w:rsidP="006A637D">
      <w:pPr>
        <w:pStyle w:val="NormalIndent"/>
        <w:numPr>
          <w:ilvl w:val="1"/>
          <w:numId w:val="15"/>
        </w:numPr>
        <w:spacing w:before="0" w:after="0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Tonya Rochette Secretary</w:t>
      </w:r>
      <w:r w:rsidR="00467BEE">
        <w:rPr>
          <w:rFonts w:ascii="Cambria" w:hAnsi="Cambria"/>
          <w:sz w:val="20"/>
          <w:szCs w:val="18"/>
        </w:rPr>
        <w:t xml:space="preserve">  </w:t>
      </w:r>
    </w:p>
    <w:p w14:paraId="40FB4404" w14:textId="4592030B" w:rsidR="00C40EF7" w:rsidRPr="00B71EE5" w:rsidRDefault="00A068CD" w:rsidP="006A637D">
      <w:pPr>
        <w:pStyle w:val="NormalIndent"/>
        <w:numPr>
          <w:ilvl w:val="1"/>
          <w:numId w:val="15"/>
        </w:numPr>
        <w:spacing w:before="0" w:after="0" w:line="240" w:lineRule="auto"/>
        <w:rPr>
          <w:rFonts w:ascii="Cambria" w:hAnsi="Cambria"/>
          <w:sz w:val="20"/>
          <w:szCs w:val="18"/>
        </w:rPr>
      </w:pPr>
      <w:r>
        <w:rPr>
          <w:rFonts w:ascii="Cambria" w:hAnsi="Cambria"/>
          <w:sz w:val="20"/>
          <w:szCs w:val="18"/>
        </w:rPr>
        <w:t>David Murdo serving 3</w:t>
      </w:r>
      <w:r w:rsidRPr="00A068CD">
        <w:rPr>
          <w:rFonts w:ascii="Cambria" w:hAnsi="Cambria"/>
          <w:sz w:val="20"/>
          <w:szCs w:val="18"/>
          <w:vertAlign w:val="superscript"/>
        </w:rPr>
        <w:t>rd</w:t>
      </w:r>
      <w:r>
        <w:rPr>
          <w:rFonts w:ascii="Cambria" w:hAnsi="Cambria"/>
          <w:sz w:val="20"/>
          <w:szCs w:val="18"/>
        </w:rPr>
        <w:t xml:space="preserve"> term</w:t>
      </w:r>
      <w:r w:rsidR="00B71EE5">
        <w:rPr>
          <w:rFonts w:ascii="Cambria" w:hAnsi="Cambria"/>
          <w:sz w:val="20"/>
          <w:szCs w:val="18"/>
        </w:rPr>
        <w:t xml:space="preserve">, </w:t>
      </w:r>
      <w:r>
        <w:rPr>
          <w:rFonts w:ascii="Cambria" w:hAnsi="Cambria"/>
          <w:sz w:val="20"/>
          <w:szCs w:val="18"/>
        </w:rPr>
        <w:t>Board Member At-Large</w:t>
      </w:r>
    </w:p>
    <w:p w14:paraId="44038FDE" w14:textId="0F5C1740" w:rsidR="00171C5D" w:rsidRPr="00603FAF" w:rsidRDefault="00171C5D" w:rsidP="00722D3D">
      <w:pPr>
        <w:pStyle w:val="NormalIndent"/>
        <w:spacing w:beforeLines="60" w:before="144" w:afterLines="60" w:after="144" w:line="240" w:lineRule="auto"/>
        <w:ind w:left="446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  <w:b/>
          <w:bCs/>
          <w:sz w:val="20"/>
          <w:szCs w:val="18"/>
        </w:rPr>
        <w:t>Reopening Committee (ad hoc)</w:t>
      </w:r>
    </w:p>
    <w:p w14:paraId="6549DAB5" w14:textId="0B0624FB" w:rsidR="00171C5D" w:rsidRPr="00603FAF" w:rsidRDefault="00893984" w:rsidP="00722D3D">
      <w:pPr>
        <w:pStyle w:val="NormalIndent"/>
        <w:numPr>
          <w:ilvl w:val="0"/>
          <w:numId w:val="11"/>
        </w:numPr>
        <w:spacing w:beforeLines="60" w:before="144" w:afterLines="60" w:after="144" w:line="240" w:lineRule="auto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  <w:sz w:val="20"/>
          <w:szCs w:val="18"/>
        </w:rPr>
        <w:t xml:space="preserve">Re-opening </w:t>
      </w:r>
      <w:r w:rsidR="00347217">
        <w:rPr>
          <w:rFonts w:ascii="Cambria" w:hAnsi="Cambria"/>
          <w:sz w:val="20"/>
          <w:szCs w:val="18"/>
        </w:rPr>
        <w:t xml:space="preserve">has </w:t>
      </w:r>
      <w:r w:rsidR="00F25784">
        <w:rPr>
          <w:rFonts w:ascii="Cambria" w:hAnsi="Cambria"/>
          <w:sz w:val="20"/>
          <w:szCs w:val="18"/>
        </w:rPr>
        <w:t>commenced,</w:t>
      </w:r>
      <w:r w:rsidR="00347217">
        <w:rPr>
          <w:rFonts w:ascii="Cambria" w:hAnsi="Cambria"/>
          <w:sz w:val="20"/>
          <w:szCs w:val="18"/>
        </w:rPr>
        <w:t xml:space="preserve"> and </w:t>
      </w:r>
      <w:r w:rsidR="00F25784">
        <w:rPr>
          <w:rFonts w:ascii="Cambria" w:hAnsi="Cambria"/>
          <w:sz w:val="20"/>
          <w:szCs w:val="18"/>
        </w:rPr>
        <w:t>nomination</w:t>
      </w:r>
      <w:r w:rsidR="00347217">
        <w:rPr>
          <w:rFonts w:ascii="Cambria" w:hAnsi="Cambria"/>
          <w:sz w:val="20"/>
          <w:szCs w:val="18"/>
        </w:rPr>
        <w:t xml:space="preserve"> was made to de-activate this committee</w:t>
      </w:r>
      <w:r w:rsidR="00F25784">
        <w:rPr>
          <w:rFonts w:ascii="Cambria" w:hAnsi="Cambria"/>
          <w:sz w:val="20"/>
          <w:szCs w:val="18"/>
        </w:rPr>
        <w:t>. Approved unanimously</w:t>
      </w:r>
      <w:r w:rsidRPr="00603FAF">
        <w:rPr>
          <w:rFonts w:ascii="Cambria" w:hAnsi="Cambria"/>
          <w:sz w:val="20"/>
          <w:szCs w:val="18"/>
        </w:rPr>
        <w:t xml:space="preserve">. </w:t>
      </w:r>
      <w:r w:rsidR="00A37B79" w:rsidRPr="00603FAF">
        <w:rPr>
          <w:rFonts w:ascii="Cambria" w:hAnsi="Cambria"/>
          <w:sz w:val="20"/>
          <w:szCs w:val="18"/>
        </w:rPr>
        <w:t xml:space="preserve"> </w:t>
      </w:r>
    </w:p>
    <w:p w14:paraId="64E68BB5" w14:textId="7FBF96D3" w:rsidR="00171C5D" w:rsidRPr="00603FAF" w:rsidRDefault="00261C90" w:rsidP="00722D3D">
      <w:pPr>
        <w:pStyle w:val="NormalIndent"/>
        <w:spacing w:beforeLines="60" w:before="144" w:afterLines="60" w:after="144" w:line="240" w:lineRule="auto"/>
        <w:ind w:left="446"/>
        <w:rPr>
          <w:rFonts w:ascii="Cambria" w:hAnsi="Cambria"/>
          <w:b/>
          <w:bCs/>
          <w:sz w:val="20"/>
          <w:szCs w:val="18"/>
        </w:rPr>
      </w:pPr>
      <w:r w:rsidRPr="00603FAF">
        <w:rPr>
          <w:rFonts w:ascii="Cambria" w:hAnsi="Cambria"/>
          <w:b/>
          <w:bCs/>
          <w:sz w:val="20"/>
          <w:szCs w:val="18"/>
        </w:rPr>
        <w:t>Executive Committee</w:t>
      </w:r>
    </w:p>
    <w:p w14:paraId="740A0C84" w14:textId="5719E6B1" w:rsidR="00893984" w:rsidRPr="00603FAF" w:rsidRDefault="00893984" w:rsidP="00722D3D">
      <w:pPr>
        <w:pStyle w:val="NormalIndent"/>
        <w:numPr>
          <w:ilvl w:val="0"/>
          <w:numId w:val="15"/>
        </w:numPr>
        <w:spacing w:beforeLines="60" w:before="144" w:afterLines="60" w:after="144" w:line="240" w:lineRule="auto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  <w:sz w:val="20"/>
          <w:szCs w:val="18"/>
        </w:rPr>
        <w:t>No committee activities to report</w:t>
      </w:r>
    </w:p>
    <w:p w14:paraId="38CCB1AD" w14:textId="7807D0E9" w:rsidR="00171C5D" w:rsidRPr="00603FAF" w:rsidRDefault="00171C5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Treasurers Report</w:t>
      </w:r>
    </w:p>
    <w:p w14:paraId="1FC87346" w14:textId="4CA9A43A" w:rsidR="009636F4" w:rsidRPr="00603FAF" w:rsidRDefault="00E95D1D" w:rsidP="009636F4">
      <w:pPr>
        <w:pStyle w:val="NormalIndent"/>
        <w:numPr>
          <w:ilvl w:val="0"/>
          <w:numId w:val="11"/>
        </w:numPr>
        <w:spacing w:before="0" w:after="0" w:line="240" w:lineRule="auto"/>
        <w:rPr>
          <w:rFonts w:ascii="Cambria" w:hAnsi="Cambria"/>
          <w:sz w:val="20"/>
          <w:szCs w:val="18"/>
        </w:rPr>
      </w:pPr>
      <w:r w:rsidRPr="00603FAF">
        <w:rPr>
          <w:rFonts w:ascii="Cambria" w:hAnsi="Cambria"/>
          <w:sz w:val="20"/>
          <w:szCs w:val="18"/>
        </w:rPr>
        <w:t>Executive Director provided an update on financial transactions</w:t>
      </w:r>
      <w:r w:rsidR="009A55CD" w:rsidRPr="00603FAF">
        <w:rPr>
          <w:rFonts w:ascii="Cambria" w:hAnsi="Cambria"/>
          <w:sz w:val="20"/>
          <w:szCs w:val="18"/>
        </w:rPr>
        <w:t xml:space="preserve"> </w:t>
      </w:r>
      <w:r w:rsidR="00A1373D">
        <w:rPr>
          <w:rFonts w:ascii="Cambria" w:hAnsi="Cambria"/>
          <w:sz w:val="20"/>
          <w:szCs w:val="18"/>
        </w:rPr>
        <w:t xml:space="preserve">remain on track in accordance with approved budget. </w:t>
      </w:r>
      <w:r w:rsidR="001D595C" w:rsidRPr="00603FAF">
        <w:rPr>
          <w:rFonts w:ascii="Cambria" w:hAnsi="Cambria"/>
          <w:sz w:val="20"/>
          <w:szCs w:val="18"/>
        </w:rPr>
        <w:t xml:space="preserve"> </w:t>
      </w:r>
      <w:r w:rsidR="00F25784">
        <w:rPr>
          <w:rFonts w:ascii="Cambria" w:hAnsi="Cambria"/>
          <w:sz w:val="20"/>
          <w:szCs w:val="18"/>
        </w:rPr>
        <w:t>Approved unanimously</w:t>
      </w:r>
      <w:r w:rsidR="00F25784" w:rsidRPr="00603FAF">
        <w:rPr>
          <w:rFonts w:ascii="Cambria" w:hAnsi="Cambria"/>
          <w:sz w:val="20"/>
          <w:szCs w:val="18"/>
        </w:rPr>
        <w:t xml:space="preserve">.  </w:t>
      </w:r>
    </w:p>
    <w:p w14:paraId="4BB828B7" w14:textId="1706BDC7" w:rsidR="00934E9A" w:rsidRPr="00603FAF" w:rsidRDefault="00171C5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Old Business</w:t>
      </w:r>
    </w:p>
    <w:p w14:paraId="760BB0AA" w14:textId="4DD0BD90" w:rsidR="00CE7A20" w:rsidRPr="00603FAF" w:rsidRDefault="00755599" w:rsidP="000D79D3">
      <w:pPr>
        <w:pStyle w:val="ListNumber"/>
        <w:numPr>
          <w:ilvl w:val="0"/>
          <w:numId w:val="16"/>
        </w:numPr>
        <w:spacing w:before="0" w:line="240" w:lineRule="auto"/>
        <w:contextualSpacing w:val="0"/>
        <w:rPr>
          <w:rFonts w:ascii="Cambria" w:hAnsi="Cambria"/>
          <w:b w:val="0"/>
          <w:bCs w:val="0"/>
          <w:sz w:val="20"/>
          <w:szCs w:val="18"/>
        </w:rPr>
      </w:pPr>
      <w:r w:rsidRPr="00603FAF">
        <w:rPr>
          <w:rFonts w:ascii="Cambria" w:hAnsi="Cambria"/>
          <w:b w:val="0"/>
          <w:bCs w:val="0"/>
          <w:sz w:val="20"/>
          <w:szCs w:val="18"/>
        </w:rPr>
        <w:t>No old business to review</w:t>
      </w:r>
    </w:p>
    <w:p w14:paraId="6A475ED9" w14:textId="7018C28C" w:rsidR="00171C5D" w:rsidRPr="00603FAF" w:rsidRDefault="00171C5D" w:rsidP="000D79D3">
      <w:pPr>
        <w:pStyle w:val="ListNumber"/>
        <w:spacing w:line="240" w:lineRule="auto"/>
        <w:contextualSpacing w:val="0"/>
        <w:rPr>
          <w:rFonts w:ascii="Cambria" w:hAnsi="Cambria"/>
        </w:rPr>
      </w:pPr>
      <w:r w:rsidRPr="00603FAF">
        <w:rPr>
          <w:rFonts w:ascii="Cambria" w:hAnsi="Cambria"/>
        </w:rPr>
        <w:t>New Business</w:t>
      </w:r>
    </w:p>
    <w:p w14:paraId="118093DD" w14:textId="0600CE1B" w:rsidR="00C724A4" w:rsidRPr="00603FAF" w:rsidRDefault="002C1B46" w:rsidP="00C724A4">
      <w:pPr>
        <w:pStyle w:val="ListNumber"/>
        <w:numPr>
          <w:ilvl w:val="0"/>
          <w:numId w:val="13"/>
        </w:numPr>
        <w:spacing w:before="0" w:after="0" w:line="240" w:lineRule="auto"/>
        <w:ind w:left="1080"/>
        <w:contextualSpacing w:val="0"/>
        <w:rPr>
          <w:rFonts w:ascii="Cambria" w:hAnsi="Cambria"/>
          <w:b w:val="0"/>
          <w:bCs w:val="0"/>
          <w:sz w:val="20"/>
        </w:rPr>
      </w:pPr>
      <w:r>
        <w:rPr>
          <w:rFonts w:ascii="Cambria" w:hAnsi="Cambria"/>
          <w:b w:val="0"/>
          <w:bCs w:val="0"/>
          <w:sz w:val="20"/>
          <w:szCs w:val="18"/>
        </w:rPr>
        <w:t xml:space="preserve">Review existing handbook for potential revisions. </w:t>
      </w:r>
    </w:p>
    <w:p w14:paraId="214D3D31" w14:textId="14ADF0F1" w:rsidR="009636F4" w:rsidRPr="00603FAF" w:rsidRDefault="008152E3" w:rsidP="00893984">
      <w:pPr>
        <w:pStyle w:val="ListNumber"/>
        <w:numPr>
          <w:ilvl w:val="0"/>
          <w:numId w:val="0"/>
        </w:numPr>
        <w:spacing w:line="240" w:lineRule="auto"/>
        <w:ind w:left="360" w:hanging="360"/>
        <w:contextualSpacing w:val="0"/>
        <w:rPr>
          <w:rFonts w:ascii="Cambria" w:hAnsi="Cambria"/>
          <w:b w:val="0"/>
          <w:bCs w:val="0"/>
          <w:sz w:val="20"/>
        </w:rPr>
      </w:pPr>
      <w:r w:rsidRPr="00603FAF">
        <w:rPr>
          <w:rFonts w:ascii="Cambria" w:hAnsi="Cambria"/>
          <w:szCs w:val="22"/>
        </w:rPr>
        <w:t xml:space="preserve">Adjournment </w:t>
      </w:r>
      <w:r w:rsidRPr="00B07D0E">
        <w:rPr>
          <w:rFonts w:ascii="Cambria" w:hAnsi="Cambria"/>
          <w:b w:val="0"/>
          <w:bCs w:val="0"/>
          <w:sz w:val="20"/>
        </w:rPr>
        <w:t>6:45</w:t>
      </w:r>
      <w:r w:rsidR="00665FAC" w:rsidRPr="00B07D0E">
        <w:rPr>
          <w:rFonts w:ascii="Cambria" w:hAnsi="Cambria"/>
          <w:b w:val="0"/>
          <w:bCs w:val="0"/>
          <w:sz w:val="18"/>
          <w:szCs w:val="18"/>
        </w:rPr>
        <w:t xml:space="preserve"> </w:t>
      </w:r>
      <w:r w:rsidR="004278FF" w:rsidRPr="008152E3">
        <w:rPr>
          <w:rFonts w:ascii="Cambria" w:hAnsi="Cambria"/>
          <w:b w:val="0"/>
          <w:bCs w:val="0"/>
          <w:sz w:val="20"/>
        </w:rPr>
        <w:t xml:space="preserve">pm </w:t>
      </w:r>
      <w:r w:rsidR="000E1119" w:rsidRPr="008152E3">
        <w:rPr>
          <w:rFonts w:ascii="Cambria" w:hAnsi="Cambria"/>
          <w:b w:val="0"/>
          <w:bCs w:val="0"/>
          <w:sz w:val="20"/>
        </w:rPr>
        <w:t>approved unanimously</w:t>
      </w:r>
    </w:p>
    <w:sectPr w:rsidR="009636F4" w:rsidRPr="00603FAF" w:rsidSect="00ED3936">
      <w:headerReference w:type="default" r:id="rId7"/>
      <w:headerReference w:type="first" r:id="rId8"/>
      <w:pgSz w:w="12240" w:h="15840"/>
      <w:pgMar w:top="1170" w:right="1080" w:bottom="360" w:left="1170" w:header="180" w:footer="45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25DF0" w14:textId="77777777" w:rsidR="005A6CC1" w:rsidRDefault="005A6CC1">
      <w:pPr>
        <w:spacing w:after="0" w:line="240" w:lineRule="auto"/>
      </w:pPr>
      <w:r>
        <w:separator/>
      </w:r>
    </w:p>
    <w:p w14:paraId="1F2A8739" w14:textId="77777777" w:rsidR="005A6CC1" w:rsidRDefault="005A6CC1"/>
  </w:endnote>
  <w:endnote w:type="continuationSeparator" w:id="0">
    <w:p w14:paraId="312DD4D1" w14:textId="77777777" w:rsidR="005A6CC1" w:rsidRDefault="005A6CC1">
      <w:pPr>
        <w:spacing w:after="0" w:line="240" w:lineRule="auto"/>
      </w:pPr>
      <w:r>
        <w:continuationSeparator/>
      </w:r>
    </w:p>
    <w:p w14:paraId="464A12D8" w14:textId="77777777" w:rsidR="005A6CC1" w:rsidRDefault="005A6C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98749" w14:textId="77777777" w:rsidR="005A6CC1" w:rsidRDefault="005A6CC1">
      <w:pPr>
        <w:spacing w:after="0" w:line="240" w:lineRule="auto"/>
      </w:pPr>
      <w:r>
        <w:separator/>
      </w:r>
    </w:p>
    <w:p w14:paraId="2287A81B" w14:textId="77777777" w:rsidR="005A6CC1" w:rsidRDefault="005A6CC1"/>
  </w:footnote>
  <w:footnote w:type="continuationSeparator" w:id="0">
    <w:p w14:paraId="08823F28" w14:textId="77777777" w:rsidR="005A6CC1" w:rsidRDefault="005A6CC1">
      <w:pPr>
        <w:spacing w:after="0" w:line="240" w:lineRule="auto"/>
      </w:pPr>
      <w:r>
        <w:continuationSeparator/>
      </w:r>
    </w:p>
    <w:p w14:paraId="07BD843A" w14:textId="77777777" w:rsidR="005A6CC1" w:rsidRDefault="005A6C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8C67E" w14:textId="63E111CD" w:rsidR="00934E9A" w:rsidRDefault="005B7125">
    <w:pPr>
      <w:pStyle w:val="Header"/>
    </w:pPr>
    <w:sdt>
      <w:sdtPr>
        <w:alias w:val="Organization name:"/>
        <w:tag w:val=""/>
        <w:id w:val="-142659844"/>
        <w:placeholder>
          <w:docPart w:val="D8CE58BCE2DD4D158A845F096431F9A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EndPr/>
      <w:sdtContent>
        <w:r w:rsidR="007648DA">
          <w:t>ConcordTV Board of Directors Meeting Minutes</w:t>
        </w:r>
      </w:sdtContent>
    </w:sdt>
  </w:p>
  <w:p w14:paraId="0C53B5D4" w14:textId="77777777" w:rsidR="00934E9A" w:rsidRDefault="005B7125">
    <w:pPr>
      <w:pStyle w:val="Header"/>
    </w:pPr>
    <w:sdt>
      <w:sdtPr>
        <w:alias w:val="Meeting minutes:"/>
        <w:tag w:val="Meeting minutes:"/>
        <w:id w:val="-1760127990"/>
        <w:placeholder>
          <w:docPart w:val="76CF2C8BB2BC422DAA8A79B06301AD5F"/>
        </w:placeholder>
        <w:temporary/>
        <w:showingPlcHdr/>
        <w15:appearance w15:val="hidden"/>
      </w:sdtPr>
      <w:sdtEndPr/>
      <w:sdtContent>
        <w:r w:rsidR="00A05EF7">
          <w:t>Meeting Minutes</w:t>
        </w:r>
      </w:sdtContent>
    </w:sdt>
    <w:r w:rsidR="00A05EF7">
      <w:t>,</w:t>
    </w:r>
    <w:r w:rsidR="0034332A">
      <w:t xml:space="preserve"> </w:t>
    </w:r>
    <w:sdt>
      <w:sdtPr>
        <w:alias w:val="Date:"/>
        <w:tag w:val=""/>
        <w:id w:val="-1612037418"/>
        <w:placeholder>
          <w:docPart w:val="0A4EA17D2BAF4510A5621C304775E425"/>
        </w:placeholder>
        <w:showingPlcHdr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EndPr/>
      <w:sdtContent>
        <w:r w:rsidR="00A05EF7">
          <w:t>Date</w:t>
        </w:r>
      </w:sdtContent>
    </w:sdt>
  </w:p>
  <w:p w14:paraId="027348A2" w14:textId="77777777" w:rsidR="00934E9A" w:rsidRDefault="006A6EE0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45BB9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25B1F" w14:textId="77777777" w:rsidR="00A37B79" w:rsidRPr="007648DA" w:rsidRDefault="005B7125" w:rsidP="00A37B79">
    <w:pPr>
      <w:pStyle w:val="Heading1"/>
      <w:spacing w:line="240" w:lineRule="auto"/>
      <w:jc w:val="center"/>
      <w:rPr>
        <w:rFonts w:cstheme="minorHAnsi"/>
        <w:sz w:val="36"/>
        <w:szCs w:val="36"/>
      </w:rPr>
    </w:pPr>
    <w:sdt>
      <w:sdtPr>
        <w:rPr>
          <w:rFonts w:cstheme="minorHAnsi"/>
          <w:sz w:val="36"/>
          <w:szCs w:val="36"/>
        </w:rPr>
        <w:alias w:val="Enter organization name:"/>
        <w:tag w:val=""/>
        <w:id w:val="1772810612"/>
        <w:placeholder>
          <w:docPart w:val="DB368DFFCB5D452484517ADDF1A771BD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 w:multiLine="1"/>
      </w:sdtPr>
      <w:sdtEndPr/>
      <w:sdtContent>
        <w:r w:rsidR="00A37B79" w:rsidRPr="007648DA">
          <w:rPr>
            <w:rFonts w:cstheme="minorHAnsi"/>
            <w:sz w:val="36"/>
            <w:szCs w:val="36"/>
          </w:rPr>
          <w:t>ConcordTV Board of Directors Meeting Minutes</w:t>
        </w:r>
      </w:sdtContent>
    </w:sdt>
  </w:p>
  <w:p w14:paraId="5DE0A5B1" w14:textId="6A02389E" w:rsidR="00A37B79" w:rsidRPr="00E97816" w:rsidRDefault="00770AC2" w:rsidP="00A37B79">
    <w:pPr>
      <w:pStyle w:val="Header"/>
      <w:jc w:val="center"/>
      <w:rPr>
        <w:b/>
        <w:bCs/>
        <w:sz w:val="24"/>
        <w:szCs w:val="22"/>
      </w:rPr>
    </w:pPr>
    <w:r>
      <w:rPr>
        <w:rFonts w:asciiTheme="majorHAnsi" w:hAnsiTheme="majorHAnsi" w:cstheme="minorHAnsi"/>
        <w:b/>
        <w:bCs/>
        <w:sz w:val="28"/>
        <w:szCs w:val="24"/>
      </w:rPr>
      <w:t xml:space="preserve">Annual Meeting, </w:t>
    </w:r>
    <w:r w:rsidR="00C02643">
      <w:rPr>
        <w:rFonts w:asciiTheme="majorHAnsi" w:hAnsiTheme="majorHAnsi" w:cstheme="minorHAnsi"/>
        <w:b/>
        <w:bCs/>
        <w:sz w:val="28"/>
        <w:szCs w:val="24"/>
      </w:rPr>
      <w:t>June 22</w:t>
    </w:r>
    <w:r w:rsidR="00C93955">
      <w:rPr>
        <w:rFonts w:asciiTheme="majorHAnsi" w:hAnsiTheme="majorHAnsi" w:cstheme="minorHAnsi"/>
        <w:b/>
        <w:bCs/>
        <w:sz w:val="28"/>
        <w:szCs w:val="24"/>
      </w:rPr>
      <w:t>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0E51B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9AA3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6081D5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8644D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752E59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58459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E6230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DFA157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FA063CF4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Cambria" w:hAnsi="Cambria" w:hint="default"/>
        <w:b/>
        <w:bCs/>
        <w:sz w:val="24"/>
        <w:szCs w:val="22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FFFFFF89"/>
    <w:multiLevelType w:val="singleLevel"/>
    <w:tmpl w:val="73D083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C7890"/>
    <w:multiLevelType w:val="hybridMultilevel"/>
    <w:tmpl w:val="31C6C8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2BB5D5A"/>
    <w:multiLevelType w:val="hybridMultilevel"/>
    <w:tmpl w:val="27705E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C25A9F"/>
    <w:multiLevelType w:val="hybridMultilevel"/>
    <w:tmpl w:val="72744C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15928B9"/>
    <w:multiLevelType w:val="multilevel"/>
    <w:tmpl w:val="5DC83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F634EC"/>
    <w:multiLevelType w:val="hybridMultilevel"/>
    <w:tmpl w:val="73A2A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36E5D"/>
    <w:multiLevelType w:val="hybridMultilevel"/>
    <w:tmpl w:val="89D2A1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EAD21F3"/>
    <w:multiLevelType w:val="multilevel"/>
    <w:tmpl w:val="23C21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84E273A"/>
    <w:multiLevelType w:val="hybridMultilevel"/>
    <w:tmpl w:val="81D2C6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8576CA8"/>
    <w:multiLevelType w:val="hybridMultilevel"/>
    <w:tmpl w:val="8C9477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14"/>
  </w:num>
  <w:num w:numId="14">
    <w:abstractNumId w:val="17"/>
  </w:num>
  <w:num w:numId="15">
    <w:abstractNumId w:val="11"/>
  </w:num>
  <w:num w:numId="16">
    <w:abstractNumId w:val="18"/>
  </w:num>
  <w:num w:numId="17">
    <w:abstractNumId w:val="12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Y2BBIGlmYWlhbGFko6SsGpxcWZ+XkgBRa1AFGGpDosAAAA"/>
  </w:docVars>
  <w:rsids>
    <w:rsidRoot w:val="007648DA"/>
    <w:rsid w:val="000013B3"/>
    <w:rsid w:val="00053CAE"/>
    <w:rsid w:val="000634CE"/>
    <w:rsid w:val="00082086"/>
    <w:rsid w:val="00084341"/>
    <w:rsid w:val="00096ECE"/>
    <w:rsid w:val="000A4343"/>
    <w:rsid w:val="000B52C2"/>
    <w:rsid w:val="000D2184"/>
    <w:rsid w:val="000D79D3"/>
    <w:rsid w:val="000E1119"/>
    <w:rsid w:val="00100002"/>
    <w:rsid w:val="0010265E"/>
    <w:rsid w:val="0010443C"/>
    <w:rsid w:val="001572E6"/>
    <w:rsid w:val="00162509"/>
    <w:rsid w:val="00164BA3"/>
    <w:rsid w:val="00171C5D"/>
    <w:rsid w:val="001B49A6"/>
    <w:rsid w:val="001D3749"/>
    <w:rsid w:val="001D595C"/>
    <w:rsid w:val="001F495A"/>
    <w:rsid w:val="00200A6B"/>
    <w:rsid w:val="00211A6D"/>
    <w:rsid w:val="002128C8"/>
    <w:rsid w:val="00217F5E"/>
    <w:rsid w:val="00220AA5"/>
    <w:rsid w:val="002537E7"/>
    <w:rsid w:val="00254567"/>
    <w:rsid w:val="00261C90"/>
    <w:rsid w:val="00297A80"/>
    <w:rsid w:val="002A4B78"/>
    <w:rsid w:val="002A7720"/>
    <w:rsid w:val="002B5A3C"/>
    <w:rsid w:val="002B5A66"/>
    <w:rsid w:val="002C1B46"/>
    <w:rsid w:val="002C395E"/>
    <w:rsid w:val="002C6239"/>
    <w:rsid w:val="002F4D85"/>
    <w:rsid w:val="0030359C"/>
    <w:rsid w:val="00312949"/>
    <w:rsid w:val="00334315"/>
    <w:rsid w:val="0034332A"/>
    <w:rsid w:val="00347217"/>
    <w:rsid w:val="00356A99"/>
    <w:rsid w:val="00363330"/>
    <w:rsid w:val="0036527F"/>
    <w:rsid w:val="003C17E2"/>
    <w:rsid w:val="003E44B6"/>
    <w:rsid w:val="003F5492"/>
    <w:rsid w:val="00416A86"/>
    <w:rsid w:val="00417352"/>
    <w:rsid w:val="004278FF"/>
    <w:rsid w:val="00447CBD"/>
    <w:rsid w:val="00467BEE"/>
    <w:rsid w:val="004744C9"/>
    <w:rsid w:val="004814EA"/>
    <w:rsid w:val="00482991"/>
    <w:rsid w:val="004922F2"/>
    <w:rsid w:val="004B0E91"/>
    <w:rsid w:val="004D4719"/>
    <w:rsid w:val="004E73BB"/>
    <w:rsid w:val="00513E77"/>
    <w:rsid w:val="00522454"/>
    <w:rsid w:val="00525350"/>
    <w:rsid w:val="005728DD"/>
    <w:rsid w:val="00586E73"/>
    <w:rsid w:val="00587C28"/>
    <w:rsid w:val="00594867"/>
    <w:rsid w:val="005A5571"/>
    <w:rsid w:val="005A6CC1"/>
    <w:rsid w:val="005B7125"/>
    <w:rsid w:val="005C4027"/>
    <w:rsid w:val="00603FAF"/>
    <w:rsid w:val="00622B35"/>
    <w:rsid w:val="0063015C"/>
    <w:rsid w:val="006346C2"/>
    <w:rsid w:val="006639E1"/>
    <w:rsid w:val="00665FAC"/>
    <w:rsid w:val="00683377"/>
    <w:rsid w:val="00694373"/>
    <w:rsid w:val="00696D61"/>
    <w:rsid w:val="006A2514"/>
    <w:rsid w:val="006A637D"/>
    <w:rsid w:val="006A6EE0"/>
    <w:rsid w:val="006B1778"/>
    <w:rsid w:val="006B674E"/>
    <w:rsid w:val="006C7DA9"/>
    <w:rsid w:val="006E1E15"/>
    <w:rsid w:val="006E6AA5"/>
    <w:rsid w:val="006F5C7F"/>
    <w:rsid w:val="006F6E9E"/>
    <w:rsid w:val="007123B4"/>
    <w:rsid w:val="00722D3D"/>
    <w:rsid w:val="00755599"/>
    <w:rsid w:val="00760F1D"/>
    <w:rsid w:val="007648DA"/>
    <w:rsid w:val="00770AC2"/>
    <w:rsid w:val="00782ED2"/>
    <w:rsid w:val="007A6357"/>
    <w:rsid w:val="007C4C96"/>
    <w:rsid w:val="00810E76"/>
    <w:rsid w:val="008152E3"/>
    <w:rsid w:val="0082575E"/>
    <w:rsid w:val="00834A9D"/>
    <w:rsid w:val="0084429E"/>
    <w:rsid w:val="00857034"/>
    <w:rsid w:val="00884772"/>
    <w:rsid w:val="00893984"/>
    <w:rsid w:val="008A3C30"/>
    <w:rsid w:val="008D0067"/>
    <w:rsid w:val="0090384A"/>
    <w:rsid w:val="009149E8"/>
    <w:rsid w:val="00934E9A"/>
    <w:rsid w:val="00942F0D"/>
    <w:rsid w:val="009636F4"/>
    <w:rsid w:val="00967E65"/>
    <w:rsid w:val="00976DAD"/>
    <w:rsid w:val="009A0178"/>
    <w:rsid w:val="009A1E5F"/>
    <w:rsid w:val="009A27A1"/>
    <w:rsid w:val="009A55CD"/>
    <w:rsid w:val="009B0299"/>
    <w:rsid w:val="009D4B2D"/>
    <w:rsid w:val="00A05EF7"/>
    <w:rsid w:val="00A068CD"/>
    <w:rsid w:val="00A1373D"/>
    <w:rsid w:val="00A2366D"/>
    <w:rsid w:val="00A37B79"/>
    <w:rsid w:val="00A56DED"/>
    <w:rsid w:val="00A7005F"/>
    <w:rsid w:val="00A80EFE"/>
    <w:rsid w:val="00A819BB"/>
    <w:rsid w:val="00A8223B"/>
    <w:rsid w:val="00A83916"/>
    <w:rsid w:val="00AF1AF2"/>
    <w:rsid w:val="00B064C8"/>
    <w:rsid w:val="00B07D0E"/>
    <w:rsid w:val="00B1643C"/>
    <w:rsid w:val="00B273A3"/>
    <w:rsid w:val="00B472F2"/>
    <w:rsid w:val="00B71EE5"/>
    <w:rsid w:val="00B93153"/>
    <w:rsid w:val="00BE7BAC"/>
    <w:rsid w:val="00C02643"/>
    <w:rsid w:val="00C208FD"/>
    <w:rsid w:val="00C254D3"/>
    <w:rsid w:val="00C40EF7"/>
    <w:rsid w:val="00C724A4"/>
    <w:rsid w:val="00C9192D"/>
    <w:rsid w:val="00C93955"/>
    <w:rsid w:val="00CB4FBB"/>
    <w:rsid w:val="00CD217B"/>
    <w:rsid w:val="00CD5B3C"/>
    <w:rsid w:val="00CE7A20"/>
    <w:rsid w:val="00D03E76"/>
    <w:rsid w:val="00D061C6"/>
    <w:rsid w:val="00D200A8"/>
    <w:rsid w:val="00D25759"/>
    <w:rsid w:val="00D32006"/>
    <w:rsid w:val="00D701CD"/>
    <w:rsid w:val="00DB2088"/>
    <w:rsid w:val="00DD6823"/>
    <w:rsid w:val="00DE2D7C"/>
    <w:rsid w:val="00E22034"/>
    <w:rsid w:val="00E31AB2"/>
    <w:rsid w:val="00E45BB9"/>
    <w:rsid w:val="00E45D4D"/>
    <w:rsid w:val="00E73D47"/>
    <w:rsid w:val="00E81D49"/>
    <w:rsid w:val="00E83BD7"/>
    <w:rsid w:val="00E95D1D"/>
    <w:rsid w:val="00E97816"/>
    <w:rsid w:val="00EB5064"/>
    <w:rsid w:val="00ED3936"/>
    <w:rsid w:val="00EE772C"/>
    <w:rsid w:val="00EF0C59"/>
    <w:rsid w:val="00F25784"/>
    <w:rsid w:val="00F366AB"/>
    <w:rsid w:val="00FA64DD"/>
    <w:rsid w:val="00FC288B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9A45965"/>
  <w15:chartTrackingRefBased/>
  <w15:docId w15:val="{76B3B7E8-0030-4C8E-B8AB-8BDA0DD0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88B"/>
    <w:pPr>
      <w:spacing w:before="120"/>
    </w:pPr>
    <w:rPr>
      <w:spacing w:val="4"/>
      <w:szCs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443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7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7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7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7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365F91" w:themeColor="accent1" w:themeShade="BF"/>
      <w:spacing w:val="4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443C"/>
    <w:rPr>
      <w:rFonts w:asciiTheme="majorHAnsi" w:eastAsiaTheme="majorEastAsia" w:hAnsiTheme="majorHAnsi" w:cstheme="majorBidi"/>
      <w:color w:val="365F91" w:themeColor="accent1" w:themeShade="BF"/>
      <w:spacing w:val="4"/>
      <w:sz w:val="24"/>
      <w:szCs w:val="24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uiPriority w:val="1"/>
    <w:unhideWhenUsed/>
    <w:qFormat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Pr>
      <w:spacing w:val="4"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pacing w:val="4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FC288B"/>
    <w:rPr>
      <w:color w:val="404040" w:themeColor="text1" w:themeTint="BF"/>
      <w:sz w:val="22"/>
    </w:rPr>
  </w:style>
  <w:style w:type="paragraph" w:styleId="ListNumber">
    <w:name w:val="List Number"/>
    <w:basedOn w:val="Normal"/>
    <w:next w:val="Normal"/>
    <w:uiPriority w:val="1"/>
    <w:qFormat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pPr>
      <w:spacing w:after="0"/>
    </w:pPr>
    <w:rPr>
      <w:spacing w:val="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E76"/>
    <w:rPr>
      <w:rFonts w:ascii="Segoe UI" w:hAnsi="Segoe UI" w:cs="Segoe UI"/>
      <w:spacing w:val="4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3E76"/>
  </w:style>
  <w:style w:type="paragraph" w:styleId="BlockText">
    <w:name w:val="Block Text"/>
    <w:basedOn w:val="Normal"/>
    <w:uiPriority w:val="99"/>
    <w:semiHidden/>
    <w:unhideWhenUsed/>
    <w:rsid w:val="0010443C"/>
    <w:pPr>
      <w:pBdr>
        <w:top w:val="single" w:sz="2" w:space="10" w:color="365F91" w:themeColor="accent1" w:themeShade="BF"/>
        <w:left w:val="single" w:sz="2" w:space="10" w:color="365F91" w:themeColor="accent1" w:themeShade="BF"/>
        <w:bottom w:val="single" w:sz="2" w:space="10" w:color="365F91" w:themeColor="accent1" w:themeShade="BF"/>
        <w:right w:val="single" w:sz="2" w:space="10" w:color="365F91" w:themeColor="accent1" w:themeShade="BF"/>
      </w:pBdr>
      <w:ind w:left="1152" w:right="1152"/>
    </w:pPr>
    <w:rPr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D03E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3E76"/>
    <w:rPr>
      <w:spacing w:val="4"/>
      <w:sz w:val="22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03E7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3E76"/>
    <w:rPr>
      <w:spacing w:val="4"/>
      <w:sz w:val="22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03E7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3E76"/>
    <w:rPr>
      <w:spacing w:val="4"/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3E76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3E76"/>
    <w:rPr>
      <w:spacing w:val="4"/>
      <w:sz w:val="22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3E7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3E76"/>
    <w:rPr>
      <w:spacing w:val="4"/>
      <w:sz w:val="22"/>
      <w:szCs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3E76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3E76"/>
    <w:rPr>
      <w:spacing w:val="4"/>
      <w:sz w:val="22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3E7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3E76"/>
    <w:rPr>
      <w:spacing w:val="4"/>
      <w:sz w:val="22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3E76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3E76"/>
    <w:rPr>
      <w:spacing w:val="4"/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3E76"/>
    <w:rPr>
      <w:b/>
      <w:bCs/>
      <w:i/>
      <w:iCs/>
      <w:spacing w:val="5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3E76"/>
    <w:pPr>
      <w:spacing w:before="0" w:after="200" w:line="240" w:lineRule="auto"/>
    </w:pPr>
    <w:rPr>
      <w:i/>
      <w:iCs/>
      <w:color w:val="1F497D" w:themeColor="text2"/>
      <w:szCs w:val="18"/>
    </w:rPr>
  </w:style>
  <w:style w:type="paragraph" w:styleId="Closing">
    <w:name w:val="Closing"/>
    <w:basedOn w:val="Normal"/>
    <w:link w:val="Closing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1"/>
    <w:semiHidden/>
    <w:rsid w:val="00D03E76"/>
    <w:rPr>
      <w:spacing w:val="4"/>
      <w:sz w:val="22"/>
      <w:szCs w:val="20"/>
    </w:rPr>
  </w:style>
  <w:style w:type="table" w:styleId="ColorfulGrid">
    <w:name w:val="Colorful Grid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3E7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E7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E76"/>
    <w:rPr>
      <w:spacing w:val="4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E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E76"/>
    <w:rPr>
      <w:b/>
      <w:bCs/>
      <w:spacing w:val="4"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D03E76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3E76"/>
    <w:rPr>
      <w:rFonts w:ascii="Segoe UI" w:hAnsi="Segoe UI" w:cs="Segoe UI"/>
      <w:spacing w:val="4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3E76"/>
    <w:rPr>
      <w:spacing w:val="4"/>
      <w:sz w:val="22"/>
      <w:szCs w:val="20"/>
    </w:rPr>
  </w:style>
  <w:style w:type="character" w:styleId="Emphasis">
    <w:name w:val="Emphasis"/>
    <w:basedOn w:val="DefaultParagraphFont"/>
    <w:uiPriority w:val="1"/>
    <w:semiHidden/>
    <w:unhideWhenUsed/>
    <w:rsid w:val="00D03E76"/>
    <w:rPr>
      <w:i/>
      <w:iCs/>
      <w:sz w:val="22"/>
    </w:rPr>
  </w:style>
  <w:style w:type="character" w:styleId="EndnoteReference">
    <w:name w:val="end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3E76"/>
    <w:rPr>
      <w:spacing w:val="4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3E76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3E76"/>
    <w:pPr>
      <w:spacing w:before="0"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semiHidden/>
    <w:unhideWhenUsed/>
    <w:rsid w:val="00D03E76"/>
    <w:rPr>
      <w:color w:val="800080" w:themeColor="followedHyperlink"/>
      <w:sz w:val="22"/>
      <w:u w:val="single"/>
    </w:rPr>
  </w:style>
  <w:style w:type="paragraph" w:styleId="Footer">
    <w:name w:val="footer"/>
    <w:basedOn w:val="Normal"/>
    <w:link w:val="FooterChar"/>
    <w:uiPriority w:val="99"/>
    <w:unhideWhenUsed/>
    <w:rsid w:val="00D03E76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3E76"/>
    <w:rPr>
      <w:spacing w:val="4"/>
      <w:sz w:val="22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03E76"/>
    <w:rPr>
      <w:sz w:val="22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3E76"/>
    <w:rPr>
      <w:spacing w:val="4"/>
      <w:sz w:val="22"/>
      <w:szCs w:val="20"/>
    </w:rPr>
  </w:style>
  <w:style w:type="table" w:styleId="GridTable1Light">
    <w:name w:val="Grid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76"/>
    <w:rPr>
      <w:rFonts w:asciiTheme="majorHAnsi" w:eastAsiaTheme="majorEastAsia" w:hAnsiTheme="majorHAnsi" w:cstheme="majorBidi"/>
      <w:i/>
      <w:iCs/>
      <w:color w:val="365F91" w:themeColor="accent1" w:themeShade="BF"/>
      <w:spacing w:val="4"/>
      <w:sz w:val="22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76"/>
    <w:rPr>
      <w:rFonts w:asciiTheme="majorHAnsi" w:eastAsiaTheme="majorEastAsia" w:hAnsiTheme="majorHAnsi" w:cstheme="majorBidi"/>
      <w:color w:val="365F91" w:themeColor="accent1" w:themeShade="BF"/>
      <w:spacing w:val="4"/>
      <w:sz w:val="2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76"/>
    <w:rPr>
      <w:rFonts w:asciiTheme="majorHAnsi" w:eastAsiaTheme="majorEastAsia" w:hAnsiTheme="majorHAnsi" w:cstheme="majorBidi"/>
      <w:color w:val="243F60" w:themeColor="accent1" w:themeShade="7F"/>
      <w:spacing w:val="4"/>
      <w:sz w:val="22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76"/>
    <w:rPr>
      <w:rFonts w:asciiTheme="majorHAnsi" w:eastAsiaTheme="majorEastAsia" w:hAnsiTheme="majorHAnsi" w:cstheme="majorBidi"/>
      <w:i/>
      <w:iCs/>
      <w:color w:val="243F60" w:themeColor="accent1" w:themeShade="7F"/>
      <w:spacing w:val="4"/>
      <w:sz w:val="22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76"/>
    <w:rPr>
      <w:rFonts w:asciiTheme="majorHAnsi" w:eastAsiaTheme="majorEastAsia" w:hAnsiTheme="majorHAnsi" w:cstheme="majorBidi"/>
      <w:color w:val="272727" w:themeColor="text1" w:themeTint="D8"/>
      <w:spacing w:val="4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76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3E76"/>
    <w:rPr>
      <w:sz w:val="22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03E76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3E76"/>
    <w:rPr>
      <w:i/>
      <w:iCs/>
      <w:spacing w:val="4"/>
      <w:sz w:val="22"/>
      <w:szCs w:val="20"/>
    </w:rPr>
  </w:style>
  <w:style w:type="character" w:styleId="HTMLCite">
    <w:name w:val="HTML Cit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Code">
    <w:name w:val="HTML Code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TMLKeyboard">
    <w:name w:val="HTML Keyboard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3E7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3E7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3E76"/>
    <w:rPr>
      <w:i/>
      <w:iCs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D03E76"/>
    <w:rPr>
      <w:color w:val="0000FF" w:themeColor="hyperlink"/>
      <w:sz w:val="22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3E76"/>
    <w:pPr>
      <w:spacing w:before="0" w:after="0" w:line="240" w:lineRule="auto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3E7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0443C"/>
    <w:rPr>
      <w:i/>
      <w:iCs/>
      <w:color w:val="365F91" w:themeColor="accent1" w:themeShade="BF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0443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0443C"/>
    <w:rPr>
      <w:i/>
      <w:iCs/>
      <w:color w:val="365F91" w:themeColor="accent1" w:themeShade="BF"/>
      <w:spacing w:val="4"/>
      <w:sz w:val="22"/>
      <w:szCs w:val="2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10443C"/>
    <w:rPr>
      <w:b/>
      <w:bCs/>
      <w:caps w:val="0"/>
      <w:smallCaps/>
      <w:color w:val="365F91" w:themeColor="accent1" w:themeShade="BF"/>
      <w:spacing w:val="5"/>
      <w:sz w:val="22"/>
    </w:rPr>
  </w:style>
  <w:style w:type="table" w:styleId="LightGrid">
    <w:name w:val="Light Grid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3E7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3E76"/>
    <w:rPr>
      <w:sz w:val="22"/>
    </w:rPr>
  </w:style>
  <w:style w:type="paragraph" w:styleId="List">
    <w:name w:val="List"/>
    <w:basedOn w:val="Normal"/>
    <w:uiPriority w:val="99"/>
    <w:semiHidden/>
    <w:unhideWhenUsed/>
    <w:rsid w:val="00D03E76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3E76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3E76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3E76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3E76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03E76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03E76"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3E7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3E76"/>
    <w:pPr>
      <w:numPr>
        <w:numId w:val="5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3E76"/>
    <w:pPr>
      <w:numPr>
        <w:numId w:val="6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qFormat/>
    <w:rsid w:val="00D03E76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3E76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3E76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3E76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3E76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unhideWhenUsed/>
    <w:rsid w:val="00D03E7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3E7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3E7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3E7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D03E7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3E7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3E7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3E7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3E7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3E7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3E7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3E7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3E7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3E76"/>
    <w:rPr>
      <w:rFonts w:ascii="Consolas" w:hAnsi="Consolas"/>
      <w:spacing w:val="4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3E7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3E7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3E7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3E76"/>
    <w:rPr>
      <w:color w:val="2B579A"/>
      <w:sz w:val="22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3E7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3E76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3E76"/>
    <w:rPr>
      <w:rFonts w:ascii="Times New Roman" w:hAnsi="Times New Roman" w:cs="Times New Roman"/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3E76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3E76"/>
    <w:rPr>
      <w:spacing w:val="4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03E76"/>
    <w:rPr>
      <w:sz w:val="22"/>
    </w:rPr>
  </w:style>
  <w:style w:type="table" w:styleId="PlainTable1">
    <w:name w:val="Plain Table 1"/>
    <w:basedOn w:val="TableNormal"/>
    <w:uiPriority w:val="41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3E7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3E7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3E76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3E76"/>
    <w:rPr>
      <w:rFonts w:ascii="Consolas" w:hAnsi="Consolas"/>
      <w:spacing w:val="4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3E7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3E76"/>
    <w:rPr>
      <w:i/>
      <w:iCs/>
      <w:color w:val="404040" w:themeColor="text1" w:themeTint="BF"/>
      <w:spacing w:val="4"/>
      <w:sz w:val="22"/>
      <w:szCs w:val="20"/>
    </w:rPr>
  </w:style>
  <w:style w:type="paragraph" w:styleId="Salutation">
    <w:name w:val="Salutation"/>
    <w:basedOn w:val="Normal"/>
    <w:next w:val="Normal"/>
    <w:link w:val="SalutationChar"/>
    <w:uiPriority w:val="1"/>
    <w:semiHidden/>
    <w:unhideWhenUsed/>
    <w:qFormat/>
    <w:rsid w:val="00D03E76"/>
  </w:style>
  <w:style w:type="character" w:customStyle="1" w:styleId="SalutationChar">
    <w:name w:val="Salutation Char"/>
    <w:basedOn w:val="DefaultParagraphFont"/>
    <w:link w:val="Salutation"/>
    <w:uiPriority w:val="1"/>
    <w:semiHidden/>
    <w:rsid w:val="00D03E76"/>
    <w:rPr>
      <w:spacing w:val="4"/>
      <w:sz w:val="22"/>
      <w:szCs w:val="20"/>
    </w:rPr>
  </w:style>
  <w:style w:type="paragraph" w:styleId="Signature">
    <w:name w:val="Signature"/>
    <w:basedOn w:val="Normal"/>
    <w:link w:val="SignatureChar"/>
    <w:uiPriority w:val="1"/>
    <w:semiHidden/>
    <w:unhideWhenUsed/>
    <w:qFormat/>
    <w:rsid w:val="00D03E76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1"/>
    <w:semiHidden/>
    <w:rsid w:val="00D03E76"/>
    <w:rPr>
      <w:spacing w:val="4"/>
      <w:sz w:val="22"/>
      <w:szCs w:val="20"/>
    </w:rPr>
  </w:style>
  <w:style w:type="character" w:styleId="SmartHyperlink">
    <w:name w:val="Smart Hyperlink"/>
    <w:basedOn w:val="DefaultParagraphFont"/>
    <w:uiPriority w:val="99"/>
    <w:semiHidden/>
    <w:unhideWhenUsed/>
    <w:rsid w:val="00D03E76"/>
    <w:rPr>
      <w:sz w:val="22"/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3E76"/>
    <w:rPr>
      <w:b/>
      <w:bCs/>
      <w:sz w:val="2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3E76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3E76"/>
    <w:rPr>
      <w:color w:val="5A5A5A" w:themeColor="text1" w:themeTint="A5"/>
      <w:spacing w:val="15"/>
      <w:sz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3E76"/>
    <w:rPr>
      <w:i/>
      <w:iCs/>
      <w:color w:val="404040" w:themeColor="text1" w:themeTint="BF"/>
      <w:sz w:val="22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3E76"/>
    <w:rPr>
      <w:smallCaps/>
      <w:color w:val="5A5A5A" w:themeColor="text1" w:themeTint="A5"/>
      <w:sz w:val="22"/>
    </w:rPr>
  </w:style>
  <w:style w:type="table" w:styleId="Table3Deffects1">
    <w:name w:val="Table 3D effects 1"/>
    <w:basedOn w:val="TableNormal"/>
    <w:uiPriority w:val="99"/>
    <w:semiHidden/>
    <w:unhideWhenUsed/>
    <w:rsid w:val="00D03E76"/>
    <w:pPr>
      <w:spacing w:before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3E76"/>
    <w:pPr>
      <w:spacing w:before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3E76"/>
    <w:pPr>
      <w:spacing w:before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3E76"/>
    <w:pPr>
      <w:spacing w:before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3E76"/>
    <w:pPr>
      <w:spacing w:before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3E76"/>
    <w:pPr>
      <w:spacing w:before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3E76"/>
    <w:pPr>
      <w:spacing w:before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3E76"/>
    <w:pPr>
      <w:spacing w:before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3E76"/>
    <w:pPr>
      <w:spacing w:before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3E76"/>
    <w:pPr>
      <w:spacing w:before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3E76"/>
    <w:pPr>
      <w:spacing w:before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3E7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3E76"/>
    <w:pPr>
      <w:spacing w:before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3E76"/>
    <w:pPr>
      <w:spacing w:before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3E76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3E76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D03E76"/>
    <w:pPr>
      <w:spacing w:before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3E76"/>
    <w:pPr>
      <w:spacing w:before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3E76"/>
    <w:pPr>
      <w:spacing w:before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3E76"/>
    <w:pPr>
      <w:spacing w:before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3E76"/>
    <w:pPr>
      <w:spacing w:before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3E76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3E76"/>
    <w:pPr>
      <w:spacing w:before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D03E76"/>
    <w:pPr>
      <w:spacing w:before="0"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D03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D03E76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3E7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3E7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3E7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3E7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3E7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3E7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3E7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3E7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3E7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3E76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FC288B"/>
    <w:rPr>
      <w:color w:val="595959" w:themeColor="text1" w:themeTint="A6"/>
      <w:sz w:val="22"/>
      <w:shd w:val="clear" w:color="auto" w:fill="E6E6E6"/>
    </w:rPr>
  </w:style>
  <w:style w:type="paragraph" w:customStyle="1" w:styleId="yiv5617118273msonormal">
    <w:name w:val="yiv5617118273msonormal"/>
    <w:basedOn w:val="Normal"/>
    <w:rsid w:val="00963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onroy\AppData\Roaming\Microsoft\Templates\Meeting%20minutes%20(short%20form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F1E398BB7384ACC870E4283A506D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1CDC5-DED3-41E1-9F7E-78E68BD43BBE}"/>
      </w:docPartPr>
      <w:docPartBody>
        <w:p w:rsidR="00C41CA1" w:rsidRDefault="00A671A0">
          <w:pPr>
            <w:pStyle w:val="3F1E398BB7384ACC870E4283A506D7CB"/>
          </w:pPr>
          <w:r>
            <w:t>Present:</w:t>
          </w:r>
        </w:p>
      </w:docPartBody>
    </w:docPart>
    <w:docPart>
      <w:docPartPr>
        <w:name w:val="48B7D6E6E6034927A59C2368D9DC4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C8FE-77A5-444E-96DB-12469196B1FC}"/>
      </w:docPartPr>
      <w:docPartBody>
        <w:p w:rsidR="00C41CA1" w:rsidRDefault="00A671A0">
          <w:pPr>
            <w:pStyle w:val="48B7D6E6E6034927A59C2368D9DC4000"/>
          </w:pPr>
          <w:r>
            <w:t>Next meeting:</w:t>
          </w:r>
        </w:p>
      </w:docPartBody>
    </w:docPart>
    <w:docPart>
      <w:docPartPr>
        <w:name w:val="D8CE58BCE2DD4D158A845F096431F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F59BCC-6A24-4A8A-87AE-E705F1B2C490}"/>
      </w:docPartPr>
      <w:docPartBody>
        <w:p w:rsidR="00C41CA1" w:rsidRDefault="00A671A0">
          <w:pPr>
            <w:pStyle w:val="D8CE58BCE2DD4D158A845F096431F9A5"/>
          </w:pPr>
          <w:r>
            <w:t>Summarize the discussion for each issue, state the outcome, and assign any action items.</w:t>
          </w:r>
        </w:p>
      </w:docPartBody>
    </w:docPart>
    <w:docPart>
      <w:docPartPr>
        <w:name w:val="0A4EA17D2BAF4510A5621C304775E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EFA3B-E2C3-413B-9801-E6AB84672439}"/>
      </w:docPartPr>
      <w:docPartBody>
        <w:p w:rsidR="00C41CA1" w:rsidRDefault="00A671A0">
          <w:pPr>
            <w:pStyle w:val="0A4EA17D2BAF4510A5621C304775E425"/>
          </w:pPr>
          <w:r>
            <w:t>Roundtable</w:t>
          </w:r>
        </w:p>
      </w:docPartBody>
    </w:docPart>
    <w:docPart>
      <w:docPartPr>
        <w:name w:val="76CF2C8BB2BC422DAA8A79B06301A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0B4C4-9A5C-450F-A18D-042FCEAA3030}"/>
      </w:docPartPr>
      <w:docPartBody>
        <w:p w:rsidR="00C41CA1" w:rsidRDefault="00A671A0">
          <w:pPr>
            <w:pStyle w:val="76CF2C8BB2BC422DAA8A79B06301AD5F"/>
          </w:pPr>
          <w:r>
            <w:t>Summarize the status of each area/department.</w:t>
          </w:r>
        </w:p>
      </w:docPartBody>
    </w:docPart>
    <w:docPart>
      <w:docPartPr>
        <w:name w:val="DB368DFFCB5D452484517ADDF1A77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05285-A8AE-42E8-95D5-A2DF25E7FDFF}"/>
      </w:docPartPr>
      <w:docPartBody>
        <w:p w:rsidR="00C41CA1" w:rsidRDefault="00A671A0" w:rsidP="00A671A0">
          <w:pPr>
            <w:pStyle w:val="DB368DFFCB5D452484517ADDF1A771BD"/>
          </w:pPr>
          <w:r>
            <w:t>Organization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1A0"/>
    <w:rsid w:val="0019576F"/>
    <w:rsid w:val="006845BB"/>
    <w:rsid w:val="00940591"/>
    <w:rsid w:val="00A671A0"/>
    <w:rsid w:val="00C17C67"/>
    <w:rsid w:val="00C41CA1"/>
    <w:rsid w:val="00E7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F1E398BB7384ACC870E4283A506D7CB">
    <w:name w:val="3F1E398BB7384ACC870E4283A506D7CB"/>
  </w:style>
  <w:style w:type="paragraph" w:customStyle="1" w:styleId="48B7D6E6E6034927A59C2368D9DC4000">
    <w:name w:val="48B7D6E6E6034927A59C2368D9DC4000"/>
  </w:style>
  <w:style w:type="paragraph" w:customStyle="1" w:styleId="D8CE58BCE2DD4D158A845F096431F9A5">
    <w:name w:val="D8CE58BCE2DD4D158A845F096431F9A5"/>
  </w:style>
  <w:style w:type="paragraph" w:customStyle="1" w:styleId="0A4EA17D2BAF4510A5621C304775E425">
    <w:name w:val="0A4EA17D2BAF4510A5621C304775E425"/>
  </w:style>
  <w:style w:type="paragraph" w:customStyle="1" w:styleId="76CF2C8BB2BC422DAA8A79B06301AD5F">
    <w:name w:val="76CF2C8BB2BC422DAA8A79B06301AD5F"/>
  </w:style>
  <w:style w:type="paragraph" w:customStyle="1" w:styleId="DB368DFFCB5D452484517ADDF1A771BD">
    <w:name w:val="DB368DFFCB5D452484517ADDF1A771BD"/>
    <w:rsid w:val="00A671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(short form)</Template>
  <TotalTime>33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Tonya Rochette</dc:creator>
  <cp:keywords/>
  <dc:description>ConcordTV Board of Directors Meeting Minutes</dc:description>
  <cp:lastModifiedBy>Tonya Rochette</cp:lastModifiedBy>
  <cp:revision>41</cp:revision>
  <dcterms:created xsi:type="dcterms:W3CDTF">2021-07-28T20:55:00Z</dcterms:created>
  <dcterms:modified xsi:type="dcterms:W3CDTF">2021-08-18T14:38:00Z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